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Circular river cruise on board of 5* ship with all inclusive services: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A Magical Christmas on the Danube 2026 (MIA)</w:t>
      </w:r>
      <w:r>
        <w:rPr>
          <w:rFonts w:ascii="Constantia" w:hAnsi="Constantia" w:eastAsia="Constantia" w:cs="Constantia"/>
          <w:sz w:val="24"/>
          <w:szCs w:val="24"/>
        </w:rPr>
        <w:t xml:space="preserve"> (6 dní / 5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Date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22.12.2027 - 27.12.2027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Prices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35 218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with window 15.5 A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18 857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with window 15.5 A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25 159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with window 15.5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27 680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panorama window 16.5 B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30 201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42 276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22 638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14.5 S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Itinerary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Day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Place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Arrival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Departure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13:00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20:00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23:59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2026-06-14T03:00:22+02:00</dcterms:created>
  <dcterms:modified xsi:type="dcterms:W3CDTF">2026-06-14T03:00:22+02:00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